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721" w:tblpY="24"/>
        <w:tblW w:w="55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1112"/>
        <w:gridCol w:w="1618"/>
        <w:gridCol w:w="1612"/>
        <w:gridCol w:w="1612"/>
        <w:gridCol w:w="1195"/>
        <w:gridCol w:w="1411"/>
        <w:gridCol w:w="1100"/>
        <w:gridCol w:w="809"/>
        <w:gridCol w:w="970"/>
        <w:gridCol w:w="1630"/>
      </w:tblGrid>
      <w:tr w:rsidR="00404104" w:rsidRPr="00F8063B" w:rsidTr="00DB53E0">
        <w:trPr>
          <w:trHeight w:val="362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sz w:val="16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F8063B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sz w:val="16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sz w:val="16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sz w:val="16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sz w:val="16"/>
                <w:lang w:eastAsia="es-MX"/>
              </w:rPr>
              <w:t> </w:t>
            </w:r>
          </w:p>
        </w:tc>
        <w:tc>
          <w:tcPr>
            <w:tcW w:w="1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lang w:eastAsia="es-MX"/>
              </w:rPr>
              <w:t xml:space="preserve">TIPO DE RESIDUOS 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 </w:t>
            </w:r>
          </w:p>
        </w:tc>
        <w:tc>
          <w:tcPr>
            <w:tcW w:w="1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 xml:space="preserve">NUMERO DE TAMBOS POR RESIDUOS 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</w:p>
        </w:tc>
      </w:tr>
      <w:tr w:rsidR="00404104" w:rsidRPr="00F8063B" w:rsidTr="00DB53E0">
        <w:trPr>
          <w:trHeight w:val="1597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Arial"/>
                <w:b/>
                <w:bCs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Arial"/>
                <w:b/>
                <w:bCs/>
                <w:sz w:val="16"/>
                <w:szCs w:val="20"/>
                <w:lang w:eastAsia="es-MX"/>
              </w:rPr>
              <w:t>FECHA DE SALIDA (</w:t>
            </w:r>
            <w:proofErr w:type="spellStart"/>
            <w:r w:rsidRPr="00F8063B">
              <w:rPr>
                <w:rFonts w:ascii="HelveticaNeueLT Std" w:eastAsia="Times New Roman" w:hAnsi="HelveticaNeueLT Std" w:cs="Arial"/>
                <w:b/>
                <w:bCs/>
                <w:sz w:val="16"/>
                <w:szCs w:val="20"/>
                <w:lang w:eastAsia="es-MX"/>
              </w:rPr>
              <w:t>dd</w:t>
            </w:r>
            <w:proofErr w:type="spellEnd"/>
            <w:r w:rsidRPr="00F8063B">
              <w:rPr>
                <w:rFonts w:ascii="HelveticaNeueLT Std" w:eastAsia="Times New Roman" w:hAnsi="HelveticaNeueLT Std" w:cs="Arial"/>
                <w:b/>
                <w:bCs/>
                <w:sz w:val="16"/>
                <w:szCs w:val="20"/>
                <w:lang w:eastAsia="es-MX"/>
              </w:rPr>
              <w:t>/mm/</w:t>
            </w:r>
            <w:proofErr w:type="spellStart"/>
            <w:r w:rsidRPr="00F8063B">
              <w:rPr>
                <w:rFonts w:ascii="HelveticaNeueLT Std" w:eastAsia="Times New Roman" w:hAnsi="HelveticaNeueLT Std" w:cs="Arial"/>
                <w:b/>
                <w:bCs/>
                <w:sz w:val="16"/>
                <w:szCs w:val="20"/>
                <w:lang w:eastAsia="es-MX"/>
              </w:rPr>
              <w:t>aa</w:t>
            </w:r>
            <w:proofErr w:type="spellEnd"/>
            <w:r w:rsidRPr="00F8063B">
              <w:rPr>
                <w:rFonts w:ascii="HelveticaNeueLT Std" w:eastAsia="Times New Roman" w:hAnsi="HelveticaNeueLT Std" w:cs="Arial"/>
                <w:b/>
                <w:bCs/>
                <w:sz w:val="16"/>
                <w:szCs w:val="20"/>
                <w:lang w:eastAsia="es-MX"/>
              </w:rPr>
              <w:t>)</w:t>
            </w:r>
          </w:p>
        </w:tc>
        <w:tc>
          <w:tcPr>
            <w:tcW w:w="24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sz w:val="16"/>
                <w:szCs w:val="20"/>
                <w:lang w:eastAsia="es-MX"/>
              </w:rPr>
              <w:t>NOMBRE DEL RESPONSABLE DE RECOLECTAY DAR A DISPOSICIÓN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textDirection w:val="btLr"/>
            <w:vAlign w:val="center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 xml:space="preserve">ORGANICO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textDirection w:val="btLr"/>
            <w:vAlign w:val="center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>INORGANICO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textDirection w:val="btLr"/>
            <w:vAlign w:val="center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>PET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textDirection w:val="btLr"/>
            <w:vAlign w:val="center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 xml:space="preserve">PAPEL Y CARTON 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104" w:rsidRPr="00F8063B" w:rsidRDefault="00404104" w:rsidP="00404104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</w:pP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 xml:space="preserve">NÚMERO </w:t>
            </w:r>
            <w:r w:rsidRPr="00003138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>TOTAL DE</w:t>
            </w:r>
            <w:r w:rsidRPr="00F8063B">
              <w:rPr>
                <w:rFonts w:ascii="HelveticaNeueLT Std" w:eastAsia="Times New Roman" w:hAnsi="HelveticaNeueLT Std" w:cs="Times New Roman"/>
                <w:b/>
                <w:color w:val="000000"/>
                <w:sz w:val="16"/>
                <w:szCs w:val="20"/>
                <w:lang w:eastAsia="es-MX"/>
              </w:rPr>
              <w:t xml:space="preserve"> TAMBOS ENTREGADOS PARA SU DISPOSICIÓN FINAL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404104" w:rsidRPr="00F8063B" w:rsidTr="00DB53E0">
        <w:trPr>
          <w:trHeight w:val="36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104" w:rsidRPr="00F8063B" w:rsidRDefault="00404104" w:rsidP="004041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F8063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:rsidR="00F8063B" w:rsidRDefault="00F8063B">
      <w:bookmarkStart w:id="0" w:name="_GoBack"/>
      <w:bookmarkEnd w:id="0"/>
    </w:p>
    <w:sectPr w:rsidR="00F8063B" w:rsidSect="00003138">
      <w:headerReference w:type="default" r:id="rId6"/>
      <w:footerReference w:type="default" r:id="rId7"/>
      <w:pgSz w:w="15840" w:h="12240" w:orient="landscape"/>
      <w:pgMar w:top="1701" w:right="1417" w:bottom="1701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E9F" w:rsidRDefault="00ED4E9F" w:rsidP="00003138">
      <w:pPr>
        <w:spacing w:after="0" w:line="240" w:lineRule="auto"/>
      </w:pPr>
      <w:r>
        <w:separator/>
      </w:r>
    </w:p>
  </w:endnote>
  <w:endnote w:type="continuationSeparator" w:id="0">
    <w:p w:rsidR="00ED4E9F" w:rsidRDefault="00ED4E9F" w:rsidP="0000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38" w:rsidRDefault="00003138" w:rsidP="00003138">
    <w:pPr>
      <w:pStyle w:val="Piedepgina"/>
      <w:tabs>
        <w:tab w:val="clear" w:pos="4419"/>
        <w:tab w:val="clear" w:pos="8838"/>
        <w:tab w:val="left" w:pos="5310"/>
      </w:tabs>
    </w:pPr>
    <w:r w:rsidRPr="006A3041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3519C45" wp14:editId="7CE4F3E8">
          <wp:simplePos x="0" y="0"/>
          <wp:positionH relativeFrom="margin">
            <wp:align>center</wp:align>
          </wp:positionH>
          <wp:positionV relativeFrom="bottomMargin">
            <wp:posOffset>153670</wp:posOffset>
          </wp:positionV>
          <wp:extent cx="9715500" cy="1122680"/>
          <wp:effectExtent l="0" t="0" r="0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E9F" w:rsidRDefault="00ED4E9F" w:rsidP="00003138">
      <w:pPr>
        <w:spacing w:after="0" w:line="240" w:lineRule="auto"/>
      </w:pPr>
      <w:r>
        <w:separator/>
      </w:r>
    </w:p>
  </w:footnote>
  <w:footnote w:type="continuationSeparator" w:id="0">
    <w:p w:rsidR="00ED4E9F" w:rsidRDefault="00ED4E9F" w:rsidP="00003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003138" w:rsidRPr="00D2399E" w:rsidTr="00822654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003138" w:rsidRPr="00D2399E" w:rsidRDefault="00003138" w:rsidP="00003138">
          <w:pPr>
            <w:pStyle w:val="Encabezado"/>
            <w:rPr>
              <w:rFonts w:ascii="HelveticaNeueLT Std" w:hAnsi="HelveticaNeueLT Std"/>
              <w:sz w:val="20"/>
            </w:rPr>
          </w:pPr>
          <w:bookmarkStart w:id="1" w:name="OLE_LINK5"/>
          <w:r w:rsidRPr="00D2399E">
            <w:rPr>
              <w:rFonts w:ascii="HelveticaNeueLT Std" w:hAnsi="HelveticaNeueLT Std"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003138" w:rsidRPr="00D2399E" w:rsidRDefault="00003138" w:rsidP="007042A3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 xml:space="preserve"> Nombre del Formato:</w:t>
          </w:r>
        </w:p>
      </w:tc>
    </w:tr>
    <w:tr w:rsidR="00003138" w:rsidRPr="00D2399E" w:rsidTr="00822654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:rsidR="00003138" w:rsidRPr="00D2399E" w:rsidRDefault="00003138" w:rsidP="00003138">
          <w:pPr>
            <w:jc w:val="center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7D4EEB44" wp14:editId="57A49992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shd w:val="clear" w:color="auto" w:fill="auto"/>
          <w:vAlign w:val="center"/>
          <w:hideMark/>
        </w:tcPr>
        <w:p w:rsidR="00003138" w:rsidRPr="00D2399E" w:rsidRDefault="00003138" w:rsidP="00003138">
          <w:pPr>
            <w:pStyle w:val="Default"/>
            <w:jc w:val="center"/>
            <w:rPr>
              <w:rFonts w:ascii="HelveticaNeueLT Std" w:hAnsi="HelveticaNeueLT Std"/>
            </w:rPr>
          </w:pPr>
          <w:r w:rsidRPr="00D2399E">
            <w:rPr>
              <w:rFonts w:ascii="HelveticaNeueLT Std" w:hAnsi="HelveticaNeueLT Std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0A45845" wp14:editId="1BDB2DEE">
                    <wp:simplePos x="0" y="0"/>
                    <wp:positionH relativeFrom="column">
                      <wp:posOffset>-40005</wp:posOffset>
                    </wp:positionH>
                    <wp:positionV relativeFrom="paragraph">
                      <wp:posOffset>114935</wp:posOffset>
                    </wp:positionV>
                    <wp:extent cx="7458075" cy="342900"/>
                    <wp:effectExtent l="0" t="0" r="9525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58075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03138" w:rsidRPr="00531E21" w:rsidRDefault="00003138" w:rsidP="00003138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  <w:r w:rsidRPr="00F05C02">
                                  <w:rPr>
                                    <w:rFonts w:ascii="HelveticaNeueLT Std Ext" w:hAnsi="HelveticaNeueLT Std Ext" w:cs="Arial"/>
                                    <w:sz w:val="20"/>
                                    <w:szCs w:val="28"/>
                                  </w:rPr>
                                  <w:t xml:space="preserve">     </w:t>
                                </w:r>
                                <w:r w:rsidRPr="006431A2">
                                  <w:rPr>
                                    <w:rFonts w:ascii="HelveticaNeueLT Std Ext" w:hAnsi="HelveticaNeueLT Std Ext" w:cs="Arial"/>
                                    <w:sz w:val="20"/>
                                    <w:szCs w:val="28"/>
                                  </w:rPr>
                                  <w:t xml:space="preserve">   BITÁCORAS</w:t>
                                </w:r>
                                <w:r w:rsidR="00AB0F19">
                                  <w:rPr>
                                    <w:rFonts w:ascii="HelveticaNeueLT Std Ext" w:hAnsi="HelveticaNeueLT Std Ext" w:cs="Arial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6431A2">
                                  <w:rPr>
                                    <w:rFonts w:ascii="HelveticaNeueLT Std Ext" w:hAnsi="HelveticaNeueLT Std Ext" w:cs="Arial"/>
                                    <w:sz w:val="20"/>
                                    <w:szCs w:val="28"/>
                                  </w:rPr>
                                  <w:t>DE RESIDUOS SÓLIDOS NO PELIGROSOS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60A4584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3.15pt;margin-top:9.05pt;width:587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pLSAIAAIIEAAAOAAAAZHJzL2Uyb0RvYy54bWysVE1v2zAMvQ/YfxB0X+ykST+COkWWIsOA&#10;oC2QDj0rstwYkEVNUmJnv35PctKv7TTsIpMi9Ug+kr6+6RrN9sr5mkzBh4OcM2UklbV5LviPx+WX&#10;S858EKYUmowq+EF5fjP7/Om6tVM1oi3pUjkGEOOnrS34NgQ7zTIvt6oRfkBWGRgrco0IUN1zVjrR&#10;Ar3R2SjPz7OWXGkdSeU9bm97I58l/KpSMtxXlVeB6YIjt5BOl85NPLPZtZg+O2G3tTymIf4hi0bU&#10;BkFfoG5FEGzn6j+gmlo68lSFgaQmo6qqpUo1oJph/qGa9VZYlWoBOd6+0OT/H6y82z84VpfoHegx&#10;okGPFjtROmKlYkF1gRgsoKm1fgrvtYV/6L5Shyene4/LWH1XuSZ+UReDHYiHF5IBxSQuL8aTy/xi&#10;wpmE7Ww8usoTfPb62jofvilqWBQK7tDExK3Yr3xAJnA9ucRgnnRdLmutkxIHRy20Y3uBluuQcsSL&#10;d17asLbg52eTPAEbis97ZG0QINba1xSl0G26IwEbKg+o31E/SN7KZY0kV8KHB+EwOSgZ2xDucVSa&#10;EISOEmdbcr/+dh/90VBYOWsxiQX3P3fCKc70d4NWXw3H4zi6SRlPLkZQ3FvL5q3F7JoFofIh9s7K&#10;JEb/oE9i5ah5wtLMY1SYhJGIXfBwEheh3w8snVTzeXLCsFoRVmZtZYSOTMcWPHZPwtljn+Kw3NFp&#10;ZsX0Q7t63/jS0HwXqKpTLyPBPatH3jHoqcXHpYyb9FZPXq+/jtlvAAAA//8DAFBLAwQUAAYACAAA&#10;ACEAUFPYuuEAAAAJAQAADwAAAGRycy9kb3ducmV2LnhtbEyPS0/DMBCE70j9D9ZW4oJa5yHSKMSp&#10;EOIhcaMpVL258ZJExOsodpPw73FP9Dg7o5lv8+2sOzbiYFtDAsJ1AAypMqqlWsC+fFmlwKyTpGRn&#10;CAX8ooVtsbjJZabMRB847lzNfAnZTAponOszzm3VoJZ2bXok732bQUvn5VBzNcjJl+uOR0GQcC1b&#10;8guN7PGpwepnd9YCjnf14d3Or59TfB/3z29juflSpRC3y/nxAZjD2f2H4YLv0aHwTCdzJmVZJ2CV&#10;xD7p72kI7OKHSRoBOwnYRCHwIufXHxR/AAAA//8DAFBLAQItABQABgAIAAAAIQC2gziS/gAAAOEB&#10;AAATAAAAAAAAAAAAAAAAAAAAAABbQ29udGVudF9UeXBlc10ueG1sUEsBAi0AFAAGAAgAAAAhADj9&#10;If/WAAAAlAEAAAsAAAAAAAAAAAAAAAAALwEAAF9yZWxzLy5yZWxzUEsBAi0AFAAGAAgAAAAhAN6r&#10;KktIAgAAggQAAA4AAAAAAAAAAAAAAAAALgIAAGRycy9lMm9Eb2MueG1sUEsBAi0AFAAGAAgAAAAh&#10;AFBT2LrhAAAACQEAAA8AAAAAAAAAAAAAAAAAogQAAGRycy9kb3ducmV2LnhtbFBLBQYAAAAABAAE&#10;APMAAACwBQAAAAA=&#10;" fillcolor="white [3201]" stroked="f" strokeweight=".5pt">
                    <v:textbox>
                      <w:txbxContent>
                        <w:p w:rsidR="00003138" w:rsidRPr="00531E21" w:rsidRDefault="00003138" w:rsidP="00003138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  <w:r w:rsidRPr="00F05C02">
                            <w:rPr>
                              <w:rFonts w:ascii="HelveticaNeueLT Std Ext" w:hAnsi="HelveticaNeueLT Std Ext" w:cs="Arial"/>
                              <w:sz w:val="20"/>
                              <w:szCs w:val="28"/>
                            </w:rPr>
                            <w:t xml:space="preserve">     </w:t>
                          </w:r>
                          <w:r w:rsidRPr="006431A2">
                            <w:rPr>
                              <w:rFonts w:ascii="HelveticaNeueLT Std Ext" w:hAnsi="HelveticaNeueLT Std Ext" w:cs="Arial"/>
                              <w:sz w:val="20"/>
                              <w:szCs w:val="28"/>
                            </w:rPr>
                            <w:t xml:space="preserve">   BITÁCORAS</w:t>
                          </w:r>
                          <w:r w:rsidR="00AB0F19">
                            <w:rPr>
                              <w:rFonts w:ascii="HelveticaNeueLT Std Ext" w:hAnsi="HelveticaNeueLT Std Ext" w:cs="Arial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6431A2">
                            <w:rPr>
                              <w:rFonts w:ascii="HelveticaNeueLT Std Ext" w:hAnsi="HelveticaNeueLT Std Ext" w:cs="Arial"/>
                              <w:sz w:val="20"/>
                              <w:szCs w:val="28"/>
                            </w:rPr>
                            <w:t>DE RESIDUOS SÓLIDOS NO PELIGROSOS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D2399E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427DB54A" wp14:editId="6BA0A9B4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03138" w:rsidRPr="00D2399E" w:rsidTr="00822654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003138" w:rsidRPr="00D2399E" w:rsidRDefault="00003138" w:rsidP="00003138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003138" w:rsidRPr="00D2399E" w:rsidRDefault="00003138" w:rsidP="007042A3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 xml:space="preserve"> Código/Revisión/Fecha:</w:t>
          </w:r>
        </w:p>
      </w:tc>
      <w:tc>
        <w:tcPr>
          <w:tcW w:w="8434" w:type="dxa"/>
          <w:shd w:val="clear" w:color="auto" w:fill="015B50"/>
          <w:hideMark/>
        </w:tcPr>
        <w:p w:rsidR="00003138" w:rsidRPr="00B94C6A" w:rsidRDefault="004F309F" w:rsidP="00003138">
          <w:pPr>
            <w:widowControl w:val="0"/>
            <w:ind w:left="92" w:right="-20"/>
            <w:jc w:val="center"/>
            <w:rPr>
              <w:rFonts w:ascii="HelveticaNeueLT Std" w:hAnsi="HelveticaNeueLT Std"/>
              <w:color w:val="FFFFFF" w:themeColor="background1"/>
              <w:sz w:val="20"/>
            </w:rPr>
          </w:pPr>
          <w:r w:rsidRPr="00B94C6A">
            <w:rPr>
              <w:rFonts w:ascii="HelveticaNeueLT Std" w:hAnsi="HelveticaNeueLT Std"/>
              <w:color w:val="FFFFFF" w:themeColor="background1"/>
              <w:sz w:val="20"/>
            </w:rPr>
            <w:t>FOR</w:t>
          </w:r>
          <w:r w:rsidR="00B94C6A" w:rsidRPr="00B94C6A">
            <w:rPr>
              <w:rFonts w:ascii="HelveticaNeueLT Std" w:hAnsi="HelveticaNeueLT Std"/>
              <w:color w:val="FFFFFF" w:themeColor="background1"/>
              <w:sz w:val="20"/>
            </w:rPr>
            <w:t>-</w:t>
          </w:r>
          <w:r w:rsidRPr="00B94C6A">
            <w:rPr>
              <w:rFonts w:ascii="HelveticaNeueLT Std" w:hAnsi="HelveticaNeueLT Std"/>
              <w:color w:val="FFFFFF" w:themeColor="background1"/>
              <w:sz w:val="20"/>
            </w:rPr>
            <w:t>CTRL-006-01</w:t>
          </w:r>
          <w:r w:rsidR="00B94C6A">
            <w:rPr>
              <w:rFonts w:ascii="HelveticaNeueLT Std" w:hAnsi="HelveticaNeueLT Std"/>
              <w:color w:val="FFFFFF" w:themeColor="background1"/>
              <w:sz w:val="20"/>
            </w:rPr>
            <w:t>/0/01FEB18</w:t>
          </w:r>
        </w:p>
      </w:tc>
    </w:tr>
    <w:bookmarkEnd w:id="1"/>
  </w:tbl>
  <w:p w:rsidR="00003138" w:rsidRDefault="000031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3B"/>
    <w:rsid w:val="00003138"/>
    <w:rsid w:val="000207D2"/>
    <w:rsid w:val="00404104"/>
    <w:rsid w:val="004B4618"/>
    <w:rsid w:val="004F309F"/>
    <w:rsid w:val="006C1AE5"/>
    <w:rsid w:val="007042A3"/>
    <w:rsid w:val="00A07D8F"/>
    <w:rsid w:val="00AB0F19"/>
    <w:rsid w:val="00B94C6A"/>
    <w:rsid w:val="00DB53E0"/>
    <w:rsid w:val="00ED4E9F"/>
    <w:rsid w:val="00F8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A98623-6797-4634-930C-9436F85F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3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3138"/>
  </w:style>
  <w:style w:type="paragraph" w:styleId="Piedepgina">
    <w:name w:val="footer"/>
    <w:basedOn w:val="Normal"/>
    <w:link w:val="PiedepginaCar"/>
    <w:uiPriority w:val="99"/>
    <w:unhideWhenUsed/>
    <w:rsid w:val="00003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3138"/>
  </w:style>
  <w:style w:type="paragraph" w:customStyle="1" w:styleId="Default">
    <w:name w:val="Default"/>
    <w:rsid w:val="00003138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HP Inc.</cp:lastModifiedBy>
  <cp:revision>5</cp:revision>
  <cp:lastPrinted>2018-07-05T16:35:00Z</cp:lastPrinted>
  <dcterms:created xsi:type="dcterms:W3CDTF">2018-04-05T19:57:00Z</dcterms:created>
  <dcterms:modified xsi:type="dcterms:W3CDTF">2021-10-13T17:28:00Z</dcterms:modified>
</cp:coreProperties>
</file>